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997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5A65" w14:paraId="03A91395" w14:textId="77777777" w:rsidTr="00B45A65">
        <w:tc>
          <w:tcPr>
            <w:tcW w:w="2875" w:type="dxa"/>
          </w:tcPr>
          <w:p w14:paraId="00999F94" w14:textId="4BA4E828" w:rsidR="00B45A65" w:rsidRPr="00345675" w:rsidRDefault="00345675" w:rsidP="00B45A6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Családi és utónév</w:t>
            </w:r>
          </w:p>
          <w:p w14:paraId="7C14645C" w14:textId="0D4A3733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355B1E60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22379838" w14:textId="77777777" w:rsidTr="00B45A65">
        <w:tc>
          <w:tcPr>
            <w:tcW w:w="2875" w:type="dxa"/>
          </w:tcPr>
          <w:p w14:paraId="28342FAE" w14:textId="7798174C" w:rsidR="00B45A65" w:rsidRPr="00345675" w:rsidRDefault="00345675" w:rsidP="00B45A6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Lakcím </w:t>
            </w:r>
          </w:p>
          <w:p w14:paraId="0860F248" w14:textId="77C067B4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0A3B5BA6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323F7CEB" w14:textId="77777777" w:rsidTr="00B45A65">
        <w:tc>
          <w:tcPr>
            <w:tcW w:w="2875" w:type="dxa"/>
          </w:tcPr>
          <w:p w14:paraId="49D75690" w14:textId="2FF41A8A" w:rsidR="00B45A65" w:rsidRPr="00B45A65" w:rsidRDefault="00345675" w:rsidP="0034567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A személyi igazolvány száma</w:t>
            </w:r>
          </w:p>
        </w:tc>
        <w:tc>
          <w:tcPr>
            <w:tcW w:w="6475" w:type="dxa"/>
          </w:tcPr>
          <w:p w14:paraId="6520B152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5EFE97FF" w14:textId="77777777" w:rsidTr="00B45A65">
        <w:tc>
          <w:tcPr>
            <w:tcW w:w="2875" w:type="dxa"/>
          </w:tcPr>
          <w:p w14:paraId="47411D17" w14:textId="41EA3D65" w:rsidR="00B45A65" w:rsidRPr="00345675" w:rsidRDefault="00345675" w:rsidP="00B45A6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Telefonszám </w:t>
            </w:r>
          </w:p>
          <w:p w14:paraId="48A80CF3" w14:textId="389966FC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7205AE5A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249A7" w14:textId="654B3477" w:rsidR="00B933A4" w:rsidRPr="00345675" w:rsidRDefault="0034567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JELENTKEZÉSI LAP</w:t>
      </w:r>
    </w:p>
    <w:p w14:paraId="2AF1DC7F" w14:textId="1E16908F" w:rsidR="00B45A65" w:rsidRPr="00345675" w:rsidRDefault="0034567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AZ INGYENES AUTÓS BIZTONSÁGI GYEREKÜLÉSEK ODAÍTÉLÉSÉRE SZÓLÓ NYILVÁNOS FELHÍVÁSRA</w:t>
      </w:r>
    </w:p>
    <w:p w14:paraId="039B7791" w14:textId="77777777" w:rsidR="00B45A65" w:rsidRPr="00345675" w:rsidRDefault="00B45A65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7A523220" w14:textId="77777777" w:rsidR="00B45A65" w:rsidRPr="00345675" w:rsidRDefault="00B45A65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6237DD1B" w14:textId="59176F69" w:rsidR="00B45A65" w:rsidRPr="00B45A65" w:rsidRDefault="00345675" w:rsidP="00B45A65">
      <w:pPr>
        <w:pStyle w:val="BodyText2"/>
        <w:shd w:val="clear" w:color="auto" w:fill="auto"/>
        <w:spacing w:before="266"/>
        <w:ind w:left="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>mellékelt iratanyag</w:t>
      </w:r>
      <w:r w:rsidR="00B45A65" w:rsidRPr="00B45A65">
        <w:rPr>
          <w:rFonts w:ascii="Times New Roman" w:hAnsi="Times New Roman" w:cs="Times New Roman"/>
          <w:sz w:val="24"/>
          <w:szCs w:val="24"/>
        </w:rPr>
        <w:t>:</w:t>
      </w:r>
    </w:p>
    <w:p w14:paraId="17166BD0" w14:textId="77777777" w:rsidR="00345675" w:rsidRDefault="00345675" w:rsidP="003456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bizonylat arról, hogy a szülő rendelkezik személygépjárművel (leolvasott forgalmi engedély)</w:t>
      </w:r>
      <w:r w:rsidRPr="008E7250">
        <w:rPr>
          <w:rFonts w:ascii="Times New Roman" w:hAnsi="Times New Roman" w:cs="Times New Roman"/>
          <w:lang w:val="hu-HU"/>
        </w:rPr>
        <w:t>;</w:t>
      </w:r>
    </w:p>
    <w:p w14:paraId="5232BE7D" w14:textId="00A7B857" w:rsidR="00345675" w:rsidRDefault="00345675" w:rsidP="003456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bizonyíték arról, hogy a gyermek egyik szü</w:t>
      </w:r>
      <w:r w:rsidR="00AB7575">
        <w:rPr>
          <w:rFonts w:ascii="Times New Roman" w:hAnsi="Times New Roman" w:cs="Times New Roman"/>
          <w:lang w:val="hu-HU"/>
        </w:rPr>
        <w:t>lőjének lakhelye Topolya község</w:t>
      </w:r>
      <w:r>
        <w:rPr>
          <w:rFonts w:ascii="Times New Roman" w:hAnsi="Times New Roman" w:cs="Times New Roman"/>
          <w:lang w:val="hu-HU"/>
        </w:rPr>
        <w:t xml:space="preserve"> területén van (leolvasott személyi igazolvány vagy lakcímigazolás)</w:t>
      </w:r>
      <w:r w:rsidRPr="008E7250">
        <w:rPr>
          <w:rFonts w:ascii="Times New Roman" w:hAnsi="Times New Roman" w:cs="Times New Roman"/>
          <w:lang w:val="hu-HU"/>
        </w:rPr>
        <w:t>;</w:t>
      </w:r>
    </w:p>
    <w:p w14:paraId="7FC29686" w14:textId="43AAA316" w:rsidR="00345675" w:rsidRDefault="00345675" w:rsidP="003456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gyermek születési anyakönyvi kivonata (fénymásolat)</w:t>
      </w:r>
      <w:r w:rsidRPr="00345675">
        <w:rPr>
          <w:rFonts w:ascii="Times New Roman" w:hAnsi="Times New Roman" w:cs="Times New Roman"/>
          <w:lang w:val="hu-HU"/>
        </w:rPr>
        <w:t>;</w:t>
      </w:r>
    </w:p>
    <w:p w14:paraId="60D3E37A" w14:textId="4A73DDD2" w:rsidR="00B45A65" w:rsidRPr="00B45A65" w:rsidRDefault="00345675" w:rsidP="00345675">
      <w:pPr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45675">
        <w:rPr>
          <w:rFonts w:ascii="Times New Roman" w:hAnsi="Times New Roman" w:cs="Times New Roman"/>
          <w:sz w:val="24"/>
          <w:lang w:val="hu-HU"/>
        </w:rPr>
        <w:t>a munkanélküli szülők esetében a N</w:t>
      </w:r>
      <w:r>
        <w:rPr>
          <w:rFonts w:ascii="Times New Roman" w:hAnsi="Times New Roman" w:cs="Times New Roman"/>
          <w:sz w:val="24"/>
          <w:lang w:val="hu-HU"/>
        </w:rPr>
        <w:t>emzeti Foglalkoztatási Szolgálat</w:t>
      </w:r>
      <w:r w:rsidRPr="00345675">
        <w:rPr>
          <w:rFonts w:ascii="Times New Roman" w:hAnsi="Times New Roman" w:cs="Times New Roman"/>
          <w:sz w:val="24"/>
          <w:lang w:val="hu-HU"/>
        </w:rPr>
        <w:t xml:space="preserve"> bizonylata, az egyedülálló szülők esetében pedig Topolya Községi Szociális Központjának bizonylata</w:t>
      </w:r>
      <w:r w:rsidR="00B45A65" w:rsidRPr="00B45A65">
        <w:rPr>
          <w:rFonts w:ascii="Times New Roman" w:eastAsia="Calibri" w:hAnsi="Times New Roman" w:cs="Times New Roman"/>
          <w:sz w:val="24"/>
          <w:szCs w:val="24"/>
          <w:lang w:val="sr-Latn-RS"/>
        </w:rPr>
        <w:t>;</w:t>
      </w:r>
    </w:p>
    <w:p w14:paraId="3BCAAD3E" w14:textId="040DAF15" w:rsidR="00B45A65" w:rsidRPr="00345675" w:rsidRDefault="00345675" w:rsidP="00B45A65">
      <w:pPr>
        <w:pStyle w:val="BodyTextIndent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auto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auto"/>
          <w:lang w:val="hu-HU"/>
        </w:rPr>
        <w:t>bizonylat, amely alapján megvalósul az egyedülálló szülői státus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 xml:space="preserve"> (</w:t>
      </w:r>
      <w:r>
        <w:rPr>
          <w:rFonts w:ascii="Times New Roman" w:hAnsi="Times New Roman" w:cs="Times New Roman"/>
          <w:b w:val="0"/>
          <w:bCs w:val="0"/>
          <w:color w:val="auto"/>
          <w:lang w:val="hu-HU"/>
        </w:rPr>
        <w:t xml:space="preserve">a másik szülő halotti anyakönyvi kivonata, bizonylat arról, hogy a válás után a szülői felügyeletet az egyik szülőnek ítélték, </w:t>
      </w:r>
      <w:r w:rsidR="0024781F">
        <w:rPr>
          <w:rFonts w:ascii="Times New Roman" w:hAnsi="Times New Roman" w:cs="Times New Roman"/>
          <w:b w:val="0"/>
          <w:bCs w:val="0"/>
          <w:color w:val="auto"/>
          <w:lang w:val="hu-HU"/>
        </w:rPr>
        <w:t>bírósági határozat a szülői jogok gyakorlásáról, stb.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>);</w:t>
      </w:r>
    </w:p>
    <w:p w14:paraId="6964E8E8" w14:textId="357B684E" w:rsidR="00B45A65" w:rsidRPr="0024781F" w:rsidRDefault="0024781F" w:rsidP="00B45A65">
      <w:pPr>
        <w:pStyle w:val="BodyTextIndent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auto"/>
          <w:lang w:val="sr-Cyrl-RS"/>
        </w:rPr>
      </w:pPr>
      <w:r w:rsidRPr="0024781F">
        <w:rPr>
          <w:rFonts w:ascii="Times New Roman" w:hAnsi="Times New Roman" w:cs="Times New Roman"/>
          <w:b w:val="0"/>
          <w:bCs w:val="0"/>
          <w:color w:val="auto"/>
          <w:lang w:val="hu-HU"/>
        </w:rPr>
        <w:t>Nyilatkozat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 xml:space="preserve"> (1</w:t>
      </w:r>
      <w:r>
        <w:rPr>
          <w:rFonts w:ascii="Times New Roman" w:hAnsi="Times New Roman" w:cs="Times New Roman"/>
          <w:b w:val="0"/>
          <w:bCs w:val="0"/>
          <w:color w:val="auto"/>
          <w:lang w:val="hu-HU"/>
        </w:rPr>
        <w:t xml:space="preserve">. sz. űrlap </w:t>
      </w:r>
      <w:r>
        <w:rPr>
          <w:rFonts w:ascii="Times New Roman" w:hAnsi="Times New Roman" w:cs="Times New Roman"/>
          <w:b w:val="0"/>
          <w:bCs w:val="0"/>
          <w:color w:val="auto"/>
          <w:lang w:val="sr-Cyrl-RS"/>
        </w:rPr>
        <w:t>–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lang w:val="hu-HU"/>
        </w:rPr>
        <w:t>az ügyfél nyilatkozata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 xml:space="preserve">); </w:t>
      </w:r>
    </w:p>
    <w:p w14:paraId="5F47EDC3" w14:textId="77777777" w:rsidR="00B45A65" w:rsidRPr="00345675" w:rsidRDefault="00B45A65" w:rsidP="00B45A65">
      <w:pPr>
        <w:shd w:val="clear" w:color="auto" w:fill="FCFCFC"/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sr-Cyrl-RS"/>
        </w:rPr>
      </w:pPr>
    </w:p>
    <w:p w14:paraId="657937BE" w14:textId="77777777" w:rsidR="00B45A65" w:rsidRPr="0024781F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  <w:rPr>
          <w:lang w:val="sr-Cyrl-RS"/>
        </w:rPr>
      </w:pPr>
    </w:p>
    <w:p w14:paraId="765C4F0F" w14:textId="77777777" w:rsidR="00B45A65" w:rsidRPr="0024781F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  <w:rPr>
          <w:lang w:val="sr-Cyrl-RS"/>
        </w:rPr>
      </w:pPr>
    </w:p>
    <w:p w14:paraId="4E51E6E3" w14:textId="77777777" w:rsidR="00B45A65" w:rsidRPr="0024781F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  <w:rPr>
          <w:lang w:val="sr-Cyrl-RS"/>
        </w:rPr>
      </w:pPr>
    </w:p>
    <w:p w14:paraId="371376CB" w14:textId="55E61BF4" w:rsidR="00B45A65" w:rsidRPr="003F2494" w:rsidRDefault="0024781F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Topolya</w:t>
      </w:r>
      <w:r w:rsidR="00B45A65" w:rsidRPr="002478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5F6C">
        <w:rPr>
          <w:rFonts w:ascii="Times New Roman" w:hAnsi="Times New Roman" w:cs="Times New Roman"/>
          <w:sz w:val="24"/>
          <w:szCs w:val="24"/>
          <w:lang w:val="hu-HU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B45A65" w:rsidRPr="0024781F"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  <w:r w:rsidR="00B45A65" w:rsidRPr="003E7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0C12BE8" w14:textId="3E0FA4A3" w:rsidR="00B45A65" w:rsidRPr="003E71C7" w:rsidRDefault="00B45A65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4781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24781F" w:rsidRPr="00DC52B2">
        <w:rPr>
          <w:rFonts w:ascii="Times New Roman" w:hAnsi="Times New Roman" w:cs="Times New Roman"/>
          <w:sz w:val="24"/>
          <w:szCs w:val="24"/>
          <w:lang w:val="hu-HU"/>
        </w:rPr>
        <w:t>Kérelmező</w:t>
      </w:r>
      <w:r w:rsidRPr="003E7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14D0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0312583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878EF8B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14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A544E" w14:textId="77777777" w:rsidR="00B45A65" w:rsidRDefault="00B45A65" w:rsidP="00B45A65">
      <w:pPr>
        <w:pStyle w:val="BodyText2"/>
        <w:shd w:val="clear" w:color="auto" w:fill="auto"/>
        <w:spacing w:before="0" w:line="200" w:lineRule="exact"/>
        <w:ind w:right="3149" w:firstLine="0"/>
        <w:jc w:val="right"/>
      </w:pPr>
    </w:p>
    <w:p w14:paraId="5174A885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440E54E1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13DA8050" w14:textId="77777777" w:rsidR="00B45A65" w:rsidRPr="00B45A65" w:rsidRDefault="00B45A65">
      <w:pPr>
        <w:rPr>
          <w:rFonts w:ascii="Times New Roman" w:hAnsi="Times New Roman" w:cs="Times New Roman"/>
          <w:sz w:val="24"/>
          <w:szCs w:val="24"/>
        </w:rPr>
      </w:pPr>
    </w:p>
    <w:sectPr w:rsidR="00B45A65" w:rsidRPr="00B4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180"/>
    <w:multiLevelType w:val="hybridMultilevel"/>
    <w:tmpl w:val="DA2ECF50"/>
    <w:lvl w:ilvl="0" w:tplc="D5603A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2395A"/>
    <w:multiLevelType w:val="hybridMultilevel"/>
    <w:tmpl w:val="641E6804"/>
    <w:lvl w:ilvl="0" w:tplc="4DB46C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65"/>
    <w:rsid w:val="0024781F"/>
    <w:rsid w:val="00345675"/>
    <w:rsid w:val="003D5F6C"/>
    <w:rsid w:val="004D66F4"/>
    <w:rsid w:val="00AB7575"/>
    <w:rsid w:val="00B45A65"/>
    <w:rsid w:val="00B933A4"/>
    <w:rsid w:val="00D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6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BodyText2"/>
    <w:qFormat/>
    <w:rsid w:val="00B45A6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qFormat/>
    <w:rsid w:val="00B45A65"/>
    <w:pPr>
      <w:shd w:val="clear" w:color="auto" w:fill="FFFFFF"/>
      <w:spacing w:before="480" w:after="0" w:line="475" w:lineRule="exact"/>
      <w:ind w:hanging="260"/>
      <w:jc w:val="both"/>
    </w:pPr>
    <w:rPr>
      <w:rFonts w:ascii="Arial" w:eastAsia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B45A65"/>
    <w:pPr>
      <w:spacing w:after="0" w:line="240" w:lineRule="auto"/>
      <w:ind w:firstLine="720"/>
      <w:jc w:val="both"/>
    </w:pPr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45A65"/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45A65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BodyText2"/>
    <w:qFormat/>
    <w:rsid w:val="00B45A6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qFormat/>
    <w:rsid w:val="00B45A65"/>
    <w:pPr>
      <w:shd w:val="clear" w:color="auto" w:fill="FFFFFF"/>
      <w:spacing w:before="480" w:after="0" w:line="475" w:lineRule="exact"/>
      <w:ind w:hanging="260"/>
      <w:jc w:val="both"/>
    </w:pPr>
    <w:rPr>
      <w:rFonts w:ascii="Arial" w:eastAsia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B45A65"/>
    <w:pPr>
      <w:spacing w:after="0" w:line="240" w:lineRule="auto"/>
      <w:ind w:firstLine="720"/>
      <w:jc w:val="both"/>
    </w:pPr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45A65"/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45A65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Davidhazi</dc:creator>
  <cp:keywords/>
  <dc:description/>
  <cp:lastModifiedBy>Sara Penovac</cp:lastModifiedBy>
  <cp:revision>5</cp:revision>
  <dcterms:created xsi:type="dcterms:W3CDTF">2023-05-15T09:11:00Z</dcterms:created>
  <dcterms:modified xsi:type="dcterms:W3CDTF">2024-05-14T12:23:00Z</dcterms:modified>
</cp:coreProperties>
</file>